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E342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MECANICA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Pr="004E3423" w:rsidRDefault="00110AF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5118911" wp14:editId="4CC43D72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131060" cy="2317750"/>
            <wp:effectExtent l="0" t="0" r="2540" b="63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423" w:rsidRPr="004E3423">
        <w:rPr>
          <w:rFonts w:ascii="Arial Narrow" w:hAnsi="Arial Narrow"/>
          <w:sz w:val="28"/>
          <w:szCs w:val="28"/>
        </w:rPr>
        <w:t xml:space="preserve">Las </w:t>
      </w:r>
      <w:r w:rsidR="004E3423" w:rsidRPr="004E3423">
        <w:rPr>
          <w:rFonts w:ascii="Arial Narrow" w:hAnsi="Arial Narrow"/>
          <w:b/>
          <w:sz w:val="28"/>
          <w:szCs w:val="28"/>
        </w:rPr>
        <w:t xml:space="preserve">MÁQUINAS </w:t>
      </w:r>
      <w:r w:rsidR="004E3423" w:rsidRPr="004E3423">
        <w:rPr>
          <w:rFonts w:ascii="Arial Narrow" w:hAnsi="Arial Narrow"/>
          <w:sz w:val="28"/>
          <w:szCs w:val="28"/>
        </w:rPr>
        <w:t xml:space="preserve">son peligrosas por naturaleza. Están ideadas para efectuar un proceso de transformación de las materias y en numerosas ocasiones dañan a los propios operadores de las mismas. </w:t>
      </w:r>
    </w:p>
    <w:p w:rsidR="004E3423" w:rsidRP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P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423">
        <w:rPr>
          <w:rFonts w:ascii="Arial Narrow" w:hAnsi="Arial Narrow"/>
          <w:sz w:val="28"/>
          <w:szCs w:val="28"/>
        </w:rPr>
        <w:t>Los accidentes de trabajo producidos por maquinas suponen un elevado porcentaje del total de accidentes que se producen en nuestro entorno. El accidente se produce cuando coinciden:</w:t>
      </w:r>
    </w:p>
    <w:p w:rsidR="004E3423" w:rsidRP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Pr="004E3423" w:rsidRDefault="004E3423" w:rsidP="004E3423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423">
        <w:rPr>
          <w:rFonts w:ascii="Arial Narrow" w:hAnsi="Arial Narrow"/>
          <w:b/>
          <w:sz w:val="28"/>
          <w:szCs w:val="28"/>
        </w:rPr>
        <w:t>FACTOR HUMANO</w:t>
      </w:r>
      <w:r w:rsidRPr="004E3423">
        <w:rPr>
          <w:rFonts w:ascii="Arial Narrow" w:hAnsi="Arial Narrow"/>
          <w:sz w:val="28"/>
          <w:szCs w:val="28"/>
        </w:rPr>
        <w:t xml:space="preserve"> (deficiente utilización de la máquina): imprudencia, ignorancia,    descuido, etc.</w:t>
      </w:r>
    </w:p>
    <w:p w:rsidR="004E3423" w:rsidRP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Pr="004E3423" w:rsidRDefault="004E3423" w:rsidP="004E3423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423">
        <w:rPr>
          <w:rFonts w:ascii="Arial Narrow" w:hAnsi="Arial Narrow"/>
          <w:b/>
          <w:sz w:val="28"/>
          <w:szCs w:val="28"/>
        </w:rPr>
        <w:t>FACTOR TECNICO</w:t>
      </w:r>
      <w:r w:rsidRPr="004E3423">
        <w:rPr>
          <w:rFonts w:ascii="Arial Narrow" w:hAnsi="Arial Narrow"/>
          <w:sz w:val="28"/>
          <w:szCs w:val="28"/>
        </w:rPr>
        <w:t xml:space="preserve"> (incorrecta protección del equipo): defecto de máquina, en    instalaciones o en el ambiente.</w:t>
      </w:r>
    </w:p>
    <w:p w:rsidR="004E3423" w:rsidRP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P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423">
        <w:rPr>
          <w:rFonts w:ascii="Arial Narrow" w:hAnsi="Arial Narrow"/>
          <w:sz w:val="28"/>
          <w:szCs w:val="28"/>
        </w:rPr>
        <w:t>Por medio de este ejercicio vamos a realizar una primera incursión en este tema.</w:t>
      </w:r>
    </w:p>
    <w:p w:rsidR="002963DA" w:rsidRPr="007C2C5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423">
        <w:rPr>
          <w:rFonts w:ascii="Arial Narrow" w:hAnsi="Arial Narrow"/>
          <w:sz w:val="28"/>
          <w:szCs w:val="28"/>
        </w:rPr>
        <w:t xml:space="preserve">Seguidamente se te presenta una batería de posibles </w:t>
      </w:r>
      <w:r w:rsidRPr="004E3423">
        <w:rPr>
          <w:rFonts w:ascii="Arial Narrow" w:hAnsi="Arial Narrow"/>
          <w:b/>
          <w:sz w:val="28"/>
          <w:szCs w:val="28"/>
        </w:rPr>
        <w:t>TIPOS DE PELIGROS</w:t>
      </w:r>
      <w:r w:rsidRPr="004E3423">
        <w:rPr>
          <w:rFonts w:ascii="Arial Narrow" w:hAnsi="Arial Narrow"/>
          <w:sz w:val="28"/>
          <w:szCs w:val="28"/>
        </w:rPr>
        <w:t xml:space="preserve"> que se pueden dar en las </w:t>
      </w:r>
      <w:r w:rsidRPr="004E3423">
        <w:rPr>
          <w:rFonts w:ascii="Arial Narrow" w:hAnsi="Arial Narrow"/>
          <w:b/>
          <w:sz w:val="28"/>
          <w:szCs w:val="28"/>
        </w:rPr>
        <w:t xml:space="preserve">MÁQUINAS </w:t>
      </w:r>
      <w:r w:rsidRPr="004E3423">
        <w:rPr>
          <w:rFonts w:ascii="Arial Narrow" w:hAnsi="Arial Narrow"/>
          <w:sz w:val="28"/>
          <w:szCs w:val="28"/>
        </w:rPr>
        <w:t>y debes de analizarlas</w:t>
      </w:r>
      <w:r w:rsidRPr="00F27671">
        <w:rPr>
          <w:rFonts w:ascii="Arial Narrow" w:hAnsi="Arial Narrow"/>
        </w:rPr>
        <w:t xml:space="preserve"> </w:t>
      </w:r>
      <w:r w:rsidRPr="004E3423">
        <w:rPr>
          <w:rFonts w:ascii="Arial Narrow" w:hAnsi="Arial Narrow"/>
          <w:sz w:val="28"/>
          <w:szCs w:val="28"/>
        </w:rPr>
        <w:t xml:space="preserve">primeramente para, posteriormente, elegir entre las opciones de </w:t>
      </w:r>
      <w:r w:rsidRPr="004E3423">
        <w:rPr>
          <w:rFonts w:ascii="Arial Narrow" w:hAnsi="Arial Narrow"/>
          <w:b/>
          <w:sz w:val="28"/>
          <w:szCs w:val="28"/>
        </w:rPr>
        <w:t xml:space="preserve">VERDADERO </w:t>
      </w:r>
      <w:r w:rsidRPr="004E3423">
        <w:rPr>
          <w:rFonts w:ascii="Arial Narrow" w:hAnsi="Arial Narrow"/>
          <w:sz w:val="28"/>
          <w:szCs w:val="28"/>
        </w:rPr>
        <w:t xml:space="preserve">o </w:t>
      </w:r>
      <w:r w:rsidRPr="004E3423">
        <w:rPr>
          <w:rFonts w:ascii="Arial Narrow" w:hAnsi="Arial Narrow"/>
          <w:b/>
          <w:sz w:val="28"/>
          <w:szCs w:val="28"/>
        </w:rPr>
        <w:t xml:space="preserve">FALSO </w:t>
      </w:r>
      <w:r w:rsidRPr="004E3423">
        <w:rPr>
          <w:rFonts w:ascii="Arial Narrow" w:hAnsi="Arial Narrow"/>
          <w:sz w:val="28"/>
          <w:szCs w:val="28"/>
        </w:rPr>
        <w:t>que aparecen en las dos columnas de la derecha.</w:t>
      </w: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4E3423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10064"/>
        <w:gridCol w:w="2268"/>
        <w:gridCol w:w="2210"/>
      </w:tblGrid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lastRenderedPageBreak/>
              <w:t>1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 xml:space="preserve">Peligros mecánicos, que pueden dar lugar a lesiones por aplastamiento, atrapamiento, cortes, enganches, choques, golpes, proyecciones, etc. </w:t>
            </w:r>
          </w:p>
          <w:p w:rsidR="004E3423" w:rsidRPr="004E3423" w:rsidRDefault="004E3423" w:rsidP="004E3423">
            <w:pPr>
              <w:ind w:left="1065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Estos peligros suelen estar condicionados por la forma  de las máquinas, sus órganos de movimiento, su resistencia, su velocidad, etc. Constituye el riesgo más importante asociado al uso de  máquinas.</w:t>
            </w: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2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Riesgos de incendio y explosión, como consecuencia de las características de los materiales procesados o por los materiales existentes en el entorno de la máquina.</w:t>
            </w: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3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Peligros eléctricos, como consecuencia de contactos directos o indirectos, por fenómenos electrostáticos o por sobrecargas.</w:t>
            </w: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4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Peligros térmicos (contacto con superficies calientes), dando lugar a quemaduras provocadas por materiales o piezas a muy alta o muy baja temperatura.</w:t>
            </w: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  <w:tr w:rsidR="004E3423" w:rsidTr="004E3423">
        <w:trPr>
          <w:trHeight w:val="1091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5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Peligros originados por ruidos, vibraciones o radiaciones.</w:t>
            </w:r>
          </w:p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6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Peligros producidos por materiales o sustancias utilizadas en los procesos, y que pueden dar lugar a inhalaciones o intoxicaciones.</w:t>
            </w: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7</w:t>
            </w:r>
          </w:p>
        </w:tc>
        <w:tc>
          <w:tcPr>
            <w:tcW w:w="10064" w:type="dxa"/>
            <w:vAlign w:val="center"/>
          </w:tcPr>
          <w:p w:rsidR="004E3423" w:rsidRPr="004E3423" w:rsidRDefault="004E3423" w:rsidP="004E342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E3423">
              <w:rPr>
                <w:rFonts w:ascii="Arial Narrow" w:hAnsi="Arial Narrow"/>
                <w:sz w:val="28"/>
                <w:szCs w:val="28"/>
              </w:rPr>
              <w:t>Peligros debidos a defectos en un deficiente diseño ergonómico de los puestos de trabajo, que provocan fatigas innecesarias.</w:t>
            </w:r>
          </w:p>
        </w:tc>
        <w:tc>
          <w:tcPr>
            <w:tcW w:w="2268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Verdadero</w:t>
            </w:r>
          </w:p>
        </w:tc>
        <w:tc>
          <w:tcPr>
            <w:tcW w:w="2210" w:type="dxa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4E3423">
              <w:rPr>
                <w:rFonts w:ascii="Arial Narrow" w:hAnsi="Arial Narrow"/>
                <w:b/>
                <w:sz w:val="44"/>
                <w:szCs w:val="44"/>
              </w:rPr>
              <w:t>Falso</w:t>
            </w:r>
          </w:p>
        </w:tc>
      </w:tr>
    </w:tbl>
    <w:p w:rsid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4E3423" w:rsidSect="004E3423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AD8" w:rsidRDefault="003D5AD8" w:rsidP="00F63B5E">
      <w:pPr>
        <w:spacing w:after="0" w:line="240" w:lineRule="auto"/>
      </w:pPr>
      <w:r>
        <w:separator/>
      </w:r>
    </w:p>
  </w:endnote>
  <w:endnote w:type="continuationSeparator" w:id="0">
    <w:p w:rsidR="003D5AD8" w:rsidRDefault="003D5AD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AD8" w:rsidRDefault="003D5AD8" w:rsidP="00F63B5E">
      <w:pPr>
        <w:spacing w:after="0" w:line="240" w:lineRule="auto"/>
      </w:pPr>
      <w:r>
        <w:separator/>
      </w:r>
    </w:p>
  </w:footnote>
  <w:footnote w:type="continuationSeparator" w:id="0">
    <w:p w:rsidR="003D5AD8" w:rsidRDefault="003D5AD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4E3423">
      <w:rPr>
        <w:rFonts w:ascii="Arial Narrow" w:hAnsi="Arial Narrow"/>
        <w:sz w:val="20"/>
        <w:szCs w:val="20"/>
      </w:rPr>
      <w:t xml:space="preserve">          MECANIC</w:t>
    </w:r>
    <w:r w:rsidR="00DA37E2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4"/>
  </w:num>
  <w:num w:numId="19">
    <w:abstractNumId w:val="11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10AF2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D5AD8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DF6F3-6DBD-4011-B5E5-8FDF80D0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356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26</cp:revision>
  <cp:lastPrinted>2015-06-17T13:02:00Z</cp:lastPrinted>
  <dcterms:created xsi:type="dcterms:W3CDTF">2015-06-17T12:34:00Z</dcterms:created>
  <dcterms:modified xsi:type="dcterms:W3CDTF">2015-06-21T14:02:00Z</dcterms:modified>
</cp:coreProperties>
</file>